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F2" w:rsidRDefault="00BB09F2" w:rsidP="00E1412F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НЕТІШИНСЬКА МІСЬКА РАДА</w:t>
      </w:r>
    </w:p>
    <w:p w:rsidR="00BB09F2" w:rsidRPr="005741F0" w:rsidRDefault="00BB09F2" w:rsidP="005741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ХМЕЛЬНИЦЬКОЇ ОБЛАСТІ</w:t>
      </w:r>
    </w:p>
    <w:p w:rsidR="00BB09F2" w:rsidRDefault="00BB09F2" w:rsidP="00E1412F">
      <w:pPr>
        <w:pStyle w:val="BodyTextIndent"/>
        <w:ind w:left="0"/>
        <w:jc w:val="center"/>
        <w:rPr>
          <w:sz w:val="28"/>
          <w:szCs w:val="28"/>
        </w:rPr>
      </w:pPr>
    </w:p>
    <w:p w:rsidR="00BB09F2" w:rsidRDefault="00BB09F2" w:rsidP="00E14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ПОСТІЙНА КОМІСІЯ  НЕТІШИНСЬКОЇ МІСЬКОЇ РАДИ</w:t>
      </w:r>
    </w:p>
    <w:p w:rsidR="00BB09F2" w:rsidRDefault="00BB09F2" w:rsidP="00574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ПИТАНЬ ЗЕМЕЛЬНИХ ВІДНОСИН ТА ОХОРОНИ НАВКОЛИШНЬОГО ПРИРОДНОГО СЕРЕДОВИЩА</w:t>
      </w:r>
    </w:p>
    <w:p w:rsidR="00BB09F2" w:rsidRDefault="00BB09F2" w:rsidP="00E1412F">
      <w:pPr>
        <w:jc w:val="center"/>
        <w:rPr>
          <w:b/>
          <w:sz w:val="28"/>
          <w:szCs w:val="28"/>
        </w:rPr>
      </w:pPr>
    </w:p>
    <w:p w:rsidR="00BB09F2" w:rsidRDefault="00BB09F2" w:rsidP="00E141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</w:t>
      </w:r>
    </w:p>
    <w:p w:rsidR="00BB09F2" w:rsidRDefault="00BB09F2" w:rsidP="00E141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засідання постійної комісії Нетішинської міської ради </w:t>
      </w:r>
    </w:p>
    <w:p w:rsidR="00BB09F2" w:rsidRDefault="00BB09F2" w:rsidP="00E14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питань земельних відносин та охорони навколишнього </w:t>
      </w:r>
    </w:p>
    <w:p w:rsidR="00BB09F2" w:rsidRDefault="00BB09F2" w:rsidP="00E14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природного середовища</w:t>
      </w:r>
    </w:p>
    <w:p w:rsidR="00BB09F2" w:rsidRDefault="00BB09F2" w:rsidP="005741F0">
      <w:pPr>
        <w:tabs>
          <w:tab w:val="left" w:pos="2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B09F2" w:rsidRDefault="00BB09F2" w:rsidP="00E1412F">
      <w:pPr>
        <w:rPr>
          <w:sz w:val="28"/>
          <w:szCs w:val="28"/>
        </w:rPr>
      </w:pPr>
      <w:r>
        <w:rPr>
          <w:sz w:val="28"/>
          <w:szCs w:val="28"/>
        </w:rPr>
        <w:t>від 02 червня 2020 року  № 54</w:t>
      </w:r>
    </w:p>
    <w:p w:rsidR="00BB09F2" w:rsidRDefault="00BB09F2" w:rsidP="00E1412F">
      <w:pPr>
        <w:jc w:val="both"/>
        <w:rPr>
          <w:sz w:val="28"/>
          <w:szCs w:val="28"/>
        </w:rPr>
      </w:pPr>
    </w:p>
    <w:p w:rsidR="00BB09F2" w:rsidRDefault="00BB09F2" w:rsidP="00E1412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засіданні присутні депутати:</w:t>
      </w:r>
    </w:p>
    <w:p w:rsidR="00BB09F2" w:rsidRDefault="00BB09F2" w:rsidP="00E1412F">
      <w:pPr>
        <w:ind w:firstLine="708"/>
        <w:jc w:val="both"/>
        <w:rPr>
          <w:b/>
          <w:sz w:val="28"/>
          <w:szCs w:val="28"/>
        </w:rPr>
      </w:pPr>
    </w:p>
    <w:p w:rsidR="00BB09F2" w:rsidRDefault="00BB09F2" w:rsidP="00E1412F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Сергій Степанюк           - заступник голови </w:t>
      </w:r>
      <w:r>
        <w:rPr>
          <w:bCs/>
          <w:sz w:val="28"/>
          <w:szCs w:val="28"/>
        </w:rPr>
        <w:t xml:space="preserve">постійної комісії міської </w:t>
      </w:r>
    </w:p>
    <w:p w:rsidR="00BB09F2" w:rsidRDefault="00BB09F2" w:rsidP="00E1412F">
      <w:pPr>
        <w:ind w:left="2832"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ради з </w:t>
      </w:r>
      <w:r>
        <w:rPr>
          <w:sz w:val="28"/>
          <w:szCs w:val="28"/>
        </w:rPr>
        <w:t xml:space="preserve">питань земельних відносин та охорони </w:t>
      </w:r>
    </w:p>
    <w:p w:rsidR="00BB09F2" w:rsidRDefault="00BB09F2" w:rsidP="00E141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навколишнього природного середовища</w:t>
      </w:r>
    </w:p>
    <w:p w:rsidR="00BB09F2" w:rsidRDefault="00BB09F2" w:rsidP="00E1412F">
      <w:pPr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Віталій Сидорук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заступник голови </w:t>
      </w:r>
      <w:r>
        <w:rPr>
          <w:bCs/>
          <w:sz w:val="28"/>
          <w:szCs w:val="28"/>
        </w:rPr>
        <w:t xml:space="preserve">постійної комісії міської </w:t>
      </w:r>
    </w:p>
    <w:p w:rsidR="00BB09F2" w:rsidRDefault="00BB09F2" w:rsidP="00E1412F">
      <w:pPr>
        <w:ind w:left="2832"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ради з </w:t>
      </w:r>
      <w:r>
        <w:rPr>
          <w:sz w:val="28"/>
          <w:szCs w:val="28"/>
        </w:rPr>
        <w:t xml:space="preserve">питань земельних відносин та охорони </w:t>
      </w:r>
    </w:p>
    <w:p w:rsidR="00BB09F2" w:rsidRDefault="00BB09F2" w:rsidP="00E141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навколишнього природного середовища</w:t>
      </w:r>
    </w:p>
    <w:p w:rsidR="00BB09F2" w:rsidRDefault="00BB09F2" w:rsidP="00E1412F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Олександр Степанюк    - секретар </w:t>
      </w:r>
      <w:r>
        <w:rPr>
          <w:bCs/>
          <w:sz w:val="28"/>
          <w:szCs w:val="28"/>
        </w:rPr>
        <w:t xml:space="preserve">постійної комісії міської ради з </w:t>
      </w:r>
      <w:r>
        <w:rPr>
          <w:sz w:val="28"/>
          <w:szCs w:val="28"/>
        </w:rPr>
        <w:t>питань</w:t>
      </w:r>
    </w:p>
    <w:p w:rsidR="00BB09F2" w:rsidRDefault="00BB09F2" w:rsidP="00E141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земельних відносин та охорони навколишнього</w:t>
      </w:r>
    </w:p>
    <w:p w:rsidR="00BB09F2" w:rsidRDefault="00BB09F2" w:rsidP="00E141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природного середовища</w:t>
      </w:r>
    </w:p>
    <w:p w:rsidR="00BB09F2" w:rsidRDefault="00BB09F2" w:rsidP="00E1412F">
      <w:pPr>
        <w:rPr>
          <w:sz w:val="28"/>
          <w:szCs w:val="28"/>
        </w:rPr>
      </w:pPr>
      <w:r>
        <w:rPr>
          <w:sz w:val="28"/>
          <w:szCs w:val="28"/>
        </w:rPr>
        <w:t>4.       Михайло Брожик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член </w:t>
      </w:r>
      <w:r>
        <w:rPr>
          <w:bCs/>
          <w:sz w:val="28"/>
          <w:szCs w:val="28"/>
        </w:rPr>
        <w:t>постійної комісії міської  ради з питань</w:t>
      </w:r>
    </w:p>
    <w:p w:rsidR="00BB09F2" w:rsidRDefault="00BB09F2" w:rsidP="00E141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земельних відносин та охорони навколишнього</w:t>
      </w:r>
    </w:p>
    <w:p w:rsidR="00BB09F2" w:rsidRDefault="00BB09F2" w:rsidP="00E141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природного середовища</w:t>
      </w:r>
    </w:p>
    <w:p w:rsidR="00BB09F2" w:rsidRDefault="00BB09F2" w:rsidP="00E1412F">
      <w:pPr>
        <w:rPr>
          <w:sz w:val="28"/>
          <w:szCs w:val="28"/>
        </w:rPr>
      </w:pPr>
      <w:r>
        <w:rPr>
          <w:sz w:val="28"/>
          <w:szCs w:val="28"/>
        </w:rPr>
        <w:t xml:space="preserve">5.        Сергій Волков       </w:t>
      </w:r>
      <w:r>
        <w:rPr>
          <w:sz w:val="28"/>
          <w:szCs w:val="28"/>
        </w:rPr>
        <w:tab/>
        <w:t xml:space="preserve">- член </w:t>
      </w:r>
      <w:r>
        <w:rPr>
          <w:bCs/>
          <w:sz w:val="28"/>
          <w:szCs w:val="28"/>
        </w:rPr>
        <w:t xml:space="preserve">постійної комісії міської ради з </w:t>
      </w:r>
      <w:r>
        <w:rPr>
          <w:sz w:val="28"/>
          <w:szCs w:val="28"/>
        </w:rPr>
        <w:t xml:space="preserve">питань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земельних відносин та охорони навколишнього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природного середовища</w:t>
      </w:r>
    </w:p>
    <w:p w:rsidR="00BB09F2" w:rsidRDefault="00BB09F2" w:rsidP="005741F0">
      <w:pPr>
        <w:rPr>
          <w:sz w:val="28"/>
          <w:szCs w:val="28"/>
        </w:rPr>
      </w:pPr>
      <w:r>
        <w:rPr>
          <w:sz w:val="28"/>
          <w:szCs w:val="28"/>
        </w:rPr>
        <w:t xml:space="preserve">6.        Ігор Дем̓янюк       </w:t>
      </w:r>
      <w:r>
        <w:rPr>
          <w:sz w:val="28"/>
          <w:szCs w:val="28"/>
        </w:rPr>
        <w:tab/>
        <w:t xml:space="preserve">- член </w:t>
      </w:r>
      <w:r>
        <w:rPr>
          <w:bCs/>
          <w:sz w:val="28"/>
          <w:szCs w:val="28"/>
        </w:rPr>
        <w:t xml:space="preserve">постійної комісії міської ради з </w:t>
      </w:r>
      <w:r>
        <w:rPr>
          <w:sz w:val="28"/>
          <w:szCs w:val="28"/>
        </w:rPr>
        <w:t xml:space="preserve">питань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земельних відносин та охорони навколишнього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природного середовища</w:t>
      </w:r>
    </w:p>
    <w:p w:rsidR="00BB09F2" w:rsidRDefault="00BB09F2" w:rsidP="009846F1">
      <w:pPr>
        <w:tabs>
          <w:tab w:val="left" w:pos="851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7.       Станіслав Іванов          - член </w:t>
      </w:r>
      <w:r>
        <w:rPr>
          <w:bCs/>
          <w:sz w:val="28"/>
          <w:szCs w:val="28"/>
        </w:rPr>
        <w:t xml:space="preserve">постійної комісії міської ради з </w:t>
      </w:r>
      <w:r>
        <w:rPr>
          <w:sz w:val="28"/>
          <w:szCs w:val="28"/>
        </w:rPr>
        <w:t xml:space="preserve">питань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земельних відносин та охорони навколишнього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природного середовища</w:t>
      </w:r>
    </w:p>
    <w:p w:rsidR="00BB09F2" w:rsidRDefault="00BB09F2" w:rsidP="00E1412F">
      <w:pPr>
        <w:tabs>
          <w:tab w:val="left" w:pos="851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8.       Юрій Максимчук           - член </w:t>
      </w:r>
      <w:r>
        <w:rPr>
          <w:bCs/>
          <w:sz w:val="28"/>
          <w:szCs w:val="28"/>
        </w:rPr>
        <w:t xml:space="preserve">постійної комісії міської ради з </w:t>
      </w:r>
      <w:r>
        <w:rPr>
          <w:sz w:val="28"/>
          <w:szCs w:val="28"/>
        </w:rPr>
        <w:t xml:space="preserve">питань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земельних відносин та охорони навколишнього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природного середовища</w:t>
      </w:r>
    </w:p>
    <w:p w:rsidR="00BB09F2" w:rsidRDefault="00BB09F2" w:rsidP="00A367BB">
      <w:pPr>
        <w:jc w:val="both"/>
        <w:rPr>
          <w:b/>
          <w:sz w:val="28"/>
          <w:szCs w:val="28"/>
        </w:rPr>
      </w:pPr>
    </w:p>
    <w:p w:rsidR="00BB09F2" w:rsidRDefault="00BB09F2" w:rsidP="00A367BB">
      <w:pPr>
        <w:jc w:val="both"/>
        <w:rPr>
          <w:b/>
          <w:sz w:val="28"/>
          <w:szCs w:val="28"/>
        </w:rPr>
      </w:pPr>
    </w:p>
    <w:p w:rsidR="00BB09F2" w:rsidRDefault="00BB09F2" w:rsidP="00E1412F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Запрошені та присутні на засіданні комісії</w:t>
      </w:r>
      <w:r>
        <w:rPr>
          <w:b/>
          <w:bCs/>
          <w:sz w:val="28"/>
          <w:szCs w:val="28"/>
        </w:rPr>
        <w:t xml:space="preserve">:  </w:t>
      </w:r>
    </w:p>
    <w:p w:rsidR="00BB09F2" w:rsidRDefault="00BB09F2" w:rsidP="00E1412F">
      <w:pPr>
        <w:pStyle w:val="BodyTextIndent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BB09F2" w:rsidRDefault="00BB09F2" w:rsidP="00A25894">
      <w:pPr>
        <w:pStyle w:val="BodyTextIndent"/>
        <w:ind w:left="0" w:firstLine="720"/>
        <w:rPr>
          <w:sz w:val="28"/>
          <w:szCs w:val="28"/>
        </w:rPr>
      </w:pPr>
      <w:r>
        <w:rPr>
          <w:bCs/>
          <w:sz w:val="28"/>
          <w:szCs w:val="28"/>
        </w:rPr>
        <w:t xml:space="preserve">1.Ганна </w:t>
      </w:r>
      <w:r>
        <w:rPr>
          <w:sz w:val="28"/>
          <w:szCs w:val="28"/>
        </w:rPr>
        <w:t>Тонка, начальник відділу земельних ресурсів та охорони   навколишнього природного середовища виконавчого комітету міської ради</w:t>
      </w:r>
    </w:p>
    <w:p w:rsidR="00BB09F2" w:rsidRDefault="00BB09F2" w:rsidP="005741F0">
      <w:pPr>
        <w:pStyle w:val="BodyTextIndent"/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09F2" w:rsidRPr="005741F0" w:rsidRDefault="00BB09F2" w:rsidP="005741F0">
      <w:pPr>
        <w:tabs>
          <w:tab w:val="left" w:pos="851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5741F0">
        <w:rPr>
          <w:sz w:val="28"/>
          <w:szCs w:val="28"/>
          <w:u w:val="single"/>
        </w:rPr>
        <w:t xml:space="preserve">Засідання </w:t>
      </w:r>
      <w:r w:rsidRPr="005741F0">
        <w:rPr>
          <w:bCs/>
          <w:sz w:val="28"/>
          <w:szCs w:val="28"/>
          <w:u w:val="single"/>
        </w:rPr>
        <w:t xml:space="preserve">постійної комісії міської ради з </w:t>
      </w:r>
      <w:r w:rsidRPr="005741F0">
        <w:rPr>
          <w:sz w:val="28"/>
          <w:szCs w:val="28"/>
          <w:u w:val="single"/>
        </w:rPr>
        <w:t>питань земельних відносин та охорони навколишнього природного середовища відбулося в телефонному режимі.</w:t>
      </w:r>
    </w:p>
    <w:p w:rsidR="00BB09F2" w:rsidRDefault="00BB09F2" w:rsidP="005741F0">
      <w:pPr>
        <w:pStyle w:val="BodyTextIndent"/>
        <w:ind w:left="0" w:firstLine="284"/>
        <w:rPr>
          <w:b/>
          <w:bCs/>
          <w:sz w:val="28"/>
          <w:szCs w:val="28"/>
        </w:rPr>
      </w:pPr>
    </w:p>
    <w:p w:rsidR="00BB09F2" w:rsidRDefault="00BB09F2" w:rsidP="00E1412F">
      <w:pPr>
        <w:jc w:val="center"/>
        <w:rPr>
          <w:b/>
          <w:bCs/>
          <w:sz w:val="28"/>
          <w:szCs w:val="28"/>
        </w:rPr>
      </w:pPr>
    </w:p>
    <w:p w:rsidR="00BB09F2" w:rsidRDefault="00BB09F2" w:rsidP="00E141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ДЕННИЙ</w:t>
      </w:r>
    </w:p>
    <w:p w:rsidR="00BB09F2" w:rsidRDefault="00BB09F2" w:rsidP="00E141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 розгляд проєкту рішення міської ради «</w:t>
      </w:r>
      <w:r w:rsidRPr="005741F0">
        <w:rPr>
          <w:b/>
          <w:sz w:val="28"/>
          <w:szCs w:val="28"/>
        </w:rPr>
        <w:t>Про відмову у погодженні надання спеціального дозволу на користування надрами з метою  геологічного вивчення</w:t>
      </w:r>
      <w:r>
        <w:rPr>
          <w:b/>
          <w:sz w:val="28"/>
          <w:szCs w:val="28"/>
        </w:rPr>
        <w:t xml:space="preserve">», яке включене до проєкту порядку денного сімдесят четвертої (позачергової) </w:t>
      </w:r>
      <w:r>
        <w:rPr>
          <w:b/>
          <w:bCs/>
          <w:sz w:val="28"/>
          <w:szCs w:val="28"/>
        </w:rPr>
        <w:t>сесії Нет</w:t>
      </w:r>
      <w:r>
        <w:rPr>
          <w:b/>
          <w:sz w:val="28"/>
          <w:szCs w:val="28"/>
        </w:rPr>
        <w:t>ішинської міської ради               VІІ скликання, станом на 03 червня 2020 року.</w:t>
      </w:r>
    </w:p>
    <w:p w:rsidR="00BB09F2" w:rsidRDefault="00BB09F2" w:rsidP="00E141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BB09F2" w:rsidRDefault="00BB09F2" w:rsidP="00E141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Сергія Степанюка, голову постійної комісії міської ради з питань земельних відносин та охорони навколишнього природного середовища,</w:t>
      </w:r>
      <w:r>
        <w:rPr>
          <w:sz w:val="28"/>
          <w:szCs w:val="28"/>
        </w:rPr>
        <w:t xml:space="preserve"> який вніс пропозицію розпочати засідання комісії та розглянути </w:t>
      </w:r>
      <w:r w:rsidRPr="005741F0">
        <w:rPr>
          <w:sz w:val="28"/>
          <w:szCs w:val="28"/>
        </w:rPr>
        <w:t xml:space="preserve">проєкт рішення міської ради «Про відмову у погодженні надання спеціального дозволу на користування надрами з метою  геологічного вивчення», яке включене до проєкту порядку денного сімдесят четвертої (позачергової) </w:t>
      </w:r>
      <w:r w:rsidRPr="005741F0">
        <w:rPr>
          <w:bCs/>
          <w:sz w:val="28"/>
          <w:szCs w:val="28"/>
        </w:rPr>
        <w:t>сесії Нет</w:t>
      </w:r>
      <w:r>
        <w:rPr>
          <w:sz w:val="28"/>
          <w:szCs w:val="28"/>
        </w:rPr>
        <w:t xml:space="preserve">ішинської міської ради </w:t>
      </w:r>
      <w:r w:rsidRPr="005741F0">
        <w:rPr>
          <w:sz w:val="28"/>
          <w:szCs w:val="28"/>
        </w:rPr>
        <w:t>VІІ скликання, станом на 0</w:t>
      </w:r>
      <w:r>
        <w:rPr>
          <w:sz w:val="28"/>
          <w:szCs w:val="28"/>
        </w:rPr>
        <w:t>3</w:t>
      </w:r>
      <w:r w:rsidRPr="005741F0">
        <w:rPr>
          <w:sz w:val="28"/>
          <w:szCs w:val="28"/>
        </w:rPr>
        <w:t xml:space="preserve"> червня 2020 року.</w:t>
      </w:r>
      <w:r>
        <w:rPr>
          <w:sz w:val="28"/>
          <w:szCs w:val="28"/>
        </w:rPr>
        <w:t xml:space="preserve"> </w:t>
      </w:r>
    </w:p>
    <w:p w:rsidR="00BB09F2" w:rsidRDefault="00BB09F2" w:rsidP="00E141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ГОЛОСУВАННЯ:</w:t>
      </w:r>
    </w:p>
    <w:p w:rsidR="00BB09F2" w:rsidRDefault="00BB09F2" w:rsidP="00E1412F">
      <w:p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- 8 (вісім)</w:t>
      </w:r>
    </w:p>
    <w:p w:rsidR="00BB09F2" w:rsidRDefault="00BB09F2" w:rsidP="00E141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немає</w:t>
      </w:r>
    </w:p>
    <w:p w:rsidR="00BB09F2" w:rsidRDefault="00BB09F2" w:rsidP="00E1412F">
      <w:pPr>
        <w:jc w:val="both"/>
        <w:rPr>
          <w:sz w:val="28"/>
          <w:szCs w:val="28"/>
        </w:rPr>
      </w:pPr>
      <w:r>
        <w:rPr>
          <w:sz w:val="28"/>
          <w:szCs w:val="28"/>
        </w:rPr>
        <w:t>Утримались</w:t>
      </w:r>
      <w:r>
        <w:rPr>
          <w:sz w:val="28"/>
          <w:szCs w:val="28"/>
        </w:rPr>
        <w:tab/>
        <w:t>- немає</w:t>
      </w:r>
    </w:p>
    <w:p w:rsidR="00BB09F2" w:rsidRPr="00E04BCC" w:rsidRDefault="00BB09F2" w:rsidP="00E04BCC">
      <w:pPr>
        <w:ind w:left="2160" w:hanging="21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Розпочати засідання комісії та розглянути </w:t>
      </w:r>
      <w:r w:rsidRPr="005741F0">
        <w:rPr>
          <w:sz w:val="28"/>
          <w:szCs w:val="28"/>
        </w:rPr>
        <w:t xml:space="preserve">проєкт рішення міської ради «Про відмову у погодженні надання спеціального дозволу на користування надрами з метою  геологічного вивчення», яке включене до проєкту порядку денного сімдесят четвертої (позачергової) </w:t>
      </w:r>
      <w:r w:rsidRPr="005741F0">
        <w:rPr>
          <w:bCs/>
          <w:sz w:val="28"/>
          <w:szCs w:val="28"/>
        </w:rPr>
        <w:t>сесії Нет</w:t>
      </w:r>
      <w:r>
        <w:rPr>
          <w:sz w:val="28"/>
          <w:szCs w:val="28"/>
        </w:rPr>
        <w:t xml:space="preserve">ішинської міської ради </w:t>
      </w:r>
      <w:r w:rsidRPr="005741F0">
        <w:rPr>
          <w:sz w:val="28"/>
          <w:szCs w:val="28"/>
        </w:rPr>
        <w:t>VІІ скликання, станом на 0</w:t>
      </w:r>
      <w:r>
        <w:rPr>
          <w:sz w:val="28"/>
          <w:szCs w:val="28"/>
        </w:rPr>
        <w:t>3</w:t>
      </w:r>
      <w:r w:rsidRPr="005741F0">
        <w:rPr>
          <w:sz w:val="28"/>
          <w:szCs w:val="28"/>
        </w:rPr>
        <w:t xml:space="preserve"> червня 2020 року.</w:t>
      </w:r>
      <w:r>
        <w:rPr>
          <w:sz w:val="28"/>
          <w:szCs w:val="28"/>
        </w:rPr>
        <w:t xml:space="preserve"> </w:t>
      </w:r>
    </w:p>
    <w:p w:rsidR="00BB09F2" w:rsidRDefault="00BB09F2" w:rsidP="002F5427">
      <w:pPr>
        <w:tabs>
          <w:tab w:val="left" w:pos="5103"/>
        </w:tabs>
        <w:ind w:right="12" w:firstLine="709"/>
        <w:jc w:val="both"/>
        <w:rPr>
          <w:sz w:val="28"/>
          <w:szCs w:val="28"/>
          <w:u w:val="single"/>
        </w:rPr>
      </w:pPr>
    </w:p>
    <w:p w:rsidR="00BB09F2" w:rsidRDefault="00BB09F2" w:rsidP="002F5427">
      <w:pPr>
        <w:ind w:right="-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BB09F2" w:rsidRPr="00E04BCC" w:rsidRDefault="00BB09F2" w:rsidP="00E04BCC">
      <w:pPr>
        <w:tabs>
          <w:tab w:val="left" w:pos="5103"/>
        </w:tabs>
        <w:ind w:right="1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Ганну Тонку, начальника відділу земельних ресурсів та охорони   навколишнього природного середовища виконавчого комітету міської ради, </w:t>
      </w:r>
      <w:r>
        <w:rPr>
          <w:sz w:val="28"/>
          <w:szCs w:val="28"/>
        </w:rPr>
        <w:t>яка пояснила, що в</w:t>
      </w:r>
      <w:r w:rsidRPr="00E04BCC">
        <w:rPr>
          <w:sz w:val="28"/>
          <w:szCs w:val="28"/>
        </w:rPr>
        <w:t>ідповідно до пункту 36 частини 1 статті 26, пункту 3 частини 4 статті 42, «Про місцеве самоврядування в Україні», статті 10 Кодексу України Про надра, постанови Кабінету Міністрів</w:t>
      </w:r>
      <w:r w:rsidRPr="00E04BCC">
        <w:rPr>
          <w:sz w:val="28"/>
          <w:szCs w:val="28"/>
          <w:lang w:val="ru-RU"/>
        </w:rPr>
        <w:t> </w:t>
      </w:r>
      <w:r w:rsidRPr="00E04BCC">
        <w:rPr>
          <w:sz w:val="28"/>
          <w:szCs w:val="28"/>
        </w:rPr>
        <w:t xml:space="preserve"> України від  30 травня </w:t>
      </w:r>
      <w:r>
        <w:rPr>
          <w:sz w:val="28"/>
          <w:szCs w:val="28"/>
        </w:rPr>
        <w:t xml:space="preserve">      </w:t>
      </w:r>
      <w:r w:rsidRPr="00E04BCC">
        <w:rPr>
          <w:sz w:val="28"/>
          <w:szCs w:val="28"/>
        </w:rPr>
        <w:t xml:space="preserve">2011 року № 615 «Про затвердження Порядку надання спеціальних дозволів на користування надрами», рішення п’ятдесят сьомої (позачергової) сесії Нетішинської міської ради від 31 травня 2019 №57/3773 «Про добровільне приєднання до територіальної громади міста обласного значення», рішення п’ятдесят сьомої сесії Нетішинської міської ради </w:t>
      </w:r>
      <w:r w:rsidRPr="00E04BCC">
        <w:rPr>
          <w:sz w:val="28"/>
          <w:szCs w:val="28"/>
          <w:lang w:val="en-US"/>
        </w:rPr>
        <w:t>VII</w:t>
      </w:r>
      <w:r w:rsidRPr="00E04BCC">
        <w:rPr>
          <w:sz w:val="28"/>
          <w:szCs w:val="28"/>
        </w:rPr>
        <w:t xml:space="preserve"> ск</w:t>
      </w:r>
      <w:r>
        <w:rPr>
          <w:sz w:val="28"/>
          <w:szCs w:val="28"/>
        </w:rPr>
        <w:t xml:space="preserve">ликання від 31 травня 2019 року </w:t>
      </w:r>
      <w:r w:rsidRPr="00E04BCC">
        <w:rPr>
          <w:sz w:val="28"/>
          <w:szCs w:val="28"/>
        </w:rPr>
        <w:t xml:space="preserve">№ 57/3777 «Про реорганізацію Старокривинської сільської ради шляхом приєднання до Нетішинської міської ради» та з метою розгляду звернення Державної служби геології та надр України щодо погодження надання спеціального дозволу на користування надрами з метою геологічного вивчення, зареєстрованого у виконавчому комітеті Нетішинської міської ради 24 квітня 2020 року за №22/1670-01-09/2020, </w:t>
      </w:r>
      <w:r>
        <w:rPr>
          <w:sz w:val="28"/>
          <w:szCs w:val="28"/>
        </w:rPr>
        <w:t xml:space="preserve">проєктом рішення </w:t>
      </w:r>
      <w:bookmarkStart w:id="0" w:name="_GoBack"/>
      <w:bookmarkEnd w:id="0"/>
      <w:r>
        <w:rPr>
          <w:sz w:val="28"/>
          <w:szCs w:val="28"/>
        </w:rPr>
        <w:t>пропонується в</w:t>
      </w:r>
      <w:r w:rsidRPr="00E04BCC">
        <w:rPr>
          <w:sz w:val="28"/>
          <w:szCs w:val="28"/>
        </w:rPr>
        <w:t>ідмовити Державній службі геології та надр України у погодженні надання спеціального дозволу на користування надрами з метою геологічного вивчення родовища корисних копалин місцевого значення вапняку та піску ділянки Новокривинської у Славутському районі Хмельницької області фізичній особі-підприємц</w:t>
      </w:r>
      <w:r>
        <w:rPr>
          <w:sz w:val="28"/>
          <w:szCs w:val="28"/>
        </w:rPr>
        <w:t xml:space="preserve">ю Мельничуку Сергію Вікторовичу </w:t>
      </w:r>
      <w:r w:rsidRPr="00E04BCC">
        <w:rPr>
          <w:sz w:val="28"/>
          <w:szCs w:val="28"/>
        </w:rPr>
        <w:t>без проведення аукціону</w:t>
      </w:r>
      <w:r>
        <w:rPr>
          <w:sz w:val="28"/>
          <w:szCs w:val="28"/>
        </w:rPr>
        <w:t>.</w:t>
      </w:r>
      <w:r w:rsidRPr="00E04BCC">
        <w:rPr>
          <w:sz w:val="28"/>
          <w:szCs w:val="28"/>
        </w:rPr>
        <w:t xml:space="preserve"> </w:t>
      </w:r>
    </w:p>
    <w:p w:rsidR="00BB09F2" w:rsidRDefault="00BB09F2" w:rsidP="002F5427">
      <w:pPr>
        <w:pStyle w:val="Title"/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ВИСТУПИЛИ:</w:t>
      </w:r>
    </w:p>
    <w:p w:rsidR="00BB09F2" w:rsidRDefault="00BB09F2" w:rsidP="00902086">
      <w:pPr>
        <w:pStyle w:val="Title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Сергій Степанюк, голова постійної комісії міської ради з питань земельних відносин та охорони навколишнього природного середовища</w:t>
      </w:r>
      <w:r>
        <w:rPr>
          <w:sz w:val="28"/>
          <w:szCs w:val="28"/>
        </w:rPr>
        <w:t>, який запропонував поставити на голосування пропозицію підтримати  означений проєкт рішення міської ради та винести на розгляд сімдесят четвертої (позачергової)</w:t>
      </w:r>
      <w:r w:rsidRPr="00E04BCC">
        <w:rPr>
          <w:sz w:val="28"/>
          <w:szCs w:val="28"/>
        </w:rPr>
        <w:t xml:space="preserve"> </w:t>
      </w:r>
      <w:r>
        <w:rPr>
          <w:sz w:val="28"/>
          <w:szCs w:val="28"/>
        </w:rPr>
        <w:t>сесії міської ради.</w:t>
      </w:r>
    </w:p>
    <w:p w:rsidR="00BB09F2" w:rsidRDefault="00BB09F2" w:rsidP="00902086">
      <w:pPr>
        <w:pStyle w:val="Title"/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ГОЛОСУВАННЯ:</w:t>
      </w:r>
    </w:p>
    <w:p w:rsidR="00BB09F2" w:rsidRDefault="00BB09F2" w:rsidP="00902086">
      <w:pPr>
        <w:pStyle w:val="Titl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- 7 (сім) </w:t>
      </w:r>
    </w:p>
    <w:p w:rsidR="00BB09F2" w:rsidRDefault="00BB09F2" w:rsidP="00902086">
      <w:pPr>
        <w:pStyle w:val="Titl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немає</w:t>
      </w:r>
    </w:p>
    <w:p w:rsidR="00BB09F2" w:rsidRDefault="00BB09F2" w:rsidP="00902086">
      <w:pPr>
        <w:pStyle w:val="Titl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Утримались</w:t>
      </w:r>
      <w:r>
        <w:rPr>
          <w:sz w:val="28"/>
          <w:szCs w:val="28"/>
        </w:rPr>
        <w:tab/>
        <w:t xml:space="preserve">- 1 (один) </w:t>
      </w:r>
    </w:p>
    <w:p w:rsidR="00BB09F2" w:rsidRDefault="00BB09F2" w:rsidP="00483AEC">
      <w:pPr>
        <w:pStyle w:val="Title"/>
        <w:tabs>
          <w:tab w:val="left" w:pos="567"/>
        </w:tabs>
        <w:ind w:left="1985" w:hanging="1985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Рекомендувати міській раді підтримати проєкт рішення                         міської ради та</w:t>
      </w:r>
      <w:r w:rsidRPr="00252AD6">
        <w:rPr>
          <w:sz w:val="28"/>
          <w:szCs w:val="28"/>
        </w:rPr>
        <w:t xml:space="preserve"> </w:t>
      </w:r>
      <w:r>
        <w:rPr>
          <w:sz w:val="28"/>
          <w:szCs w:val="28"/>
        </w:rPr>
        <w:t>винести на розгляд сімдесят четвертої (позачергової)</w:t>
      </w:r>
      <w:r w:rsidRPr="00E04BCC">
        <w:rPr>
          <w:sz w:val="28"/>
          <w:szCs w:val="28"/>
        </w:rPr>
        <w:t xml:space="preserve"> </w:t>
      </w:r>
      <w:r>
        <w:rPr>
          <w:sz w:val="28"/>
          <w:szCs w:val="28"/>
        </w:rPr>
        <w:t>сесії міської ради.</w:t>
      </w:r>
    </w:p>
    <w:p w:rsidR="00BB09F2" w:rsidRDefault="00BB09F2" w:rsidP="00E1412F">
      <w:pPr>
        <w:jc w:val="both"/>
        <w:rPr>
          <w:sz w:val="28"/>
          <w:szCs w:val="28"/>
        </w:rPr>
      </w:pPr>
    </w:p>
    <w:p w:rsidR="00BB09F2" w:rsidRDefault="00BB09F2" w:rsidP="00E1412F">
      <w:pPr>
        <w:jc w:val="both"/>
        <w:rPr>
          <w:sz w:val="28"/>
          <w:szCs w:val="28"/>
        </w:rPr>
      </w:pPr>
    </w:p>
    <w:p w:rsidR="00BB09F2" w:rsidRDefault="00BB09F2" w:rsidP="00E1412F">
      <w:pPr>
        <w:jc w:val="both"/>
        <w:rPr>
          <w:sz w:val="28"/>
          <w:szCs w:val="28"/>
        </w:rPr>
      </w:pPr>
    </w:p>
    <w:p w:rsidR="00BB09F2" w:rsidRDefault="00BB09F2" w:rsidP="00E14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:rsidR="00BB09F2" w:rsidRDefault="00BB09F2" w:rsidP="00E14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земельних відносин та </w:t>
      </w:r>
    </w:p>
    <w:p w:rsidR="00BB09F2" w:rsidRDefault="00BB09F2" w:rsidP="00E14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охорони навколишнього природного </w:t>
      </w:r>
    </w:p>
    <w:p w:rsidR="00BB09F2" w:rsidRDefault="00BB09F2" w:rsidP="00E14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середовища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Сергій СТЕПАНЮК</w:t>
      </w:r>
    </w:p>
    <w:p w:rsidR="00BB09F2" w:rsidRDefault="00BB09F2" w:rsidP="00E1412F">
      <w:pPr>
        <w:jc w:val="both"/>
        <w:rPr>
          <w:sz w:val="28"/>
          <w:szCs w:val="28"/>
        </w:rPr>
      </w:pPr>
    </w:p>
    <w:p w:rsidR="00BB09F2" w:rsidRDefault="00BB09F2" w:rsidP="00E14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постійної комісії міської ради </w:t>
      </w:r>
    </w:p>
    <w:p w:rsidR="00BB09F2" w:rsidRDefault="00BB09F2" w:rsidP="00E14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земельних відносин та </w:t>
      </w:r>
    </w:p>
    <w:p w:rsidR="00BB09F2" w:rsidRDefault="00BB09F2" w:rsidP="00E14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охорони навколишнього природного </w:t>
      </w:r>
    </w:p>
    <w:p w:rsidR="00BB09F2" w:rsidRDefault="00BB09F2" w:rsidP="00487EAD">
      <w:pPr>
        <w:jc w:val="both"/>
      </w:pPr>
      <w:r>
        <w:rPr>
          <w:sz w:val="28"/>
          <w:szCs w:val="28"/>
        </w:rPr>
        <w:t xml:space="preserve">середовища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Олександр СТЕПАНЮК</w:t>
      </w:r>
    </w:p>
    <w:sectPr w:rsidR="00BB09F2" w:rsidSect="006A7A0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9F2" w:rsidRDefault="00BB09F2" w:rsidP="000C69AA">
      <w:r>
        <w:separator/>
      </w:r>
    </w:p>
  </w:endnote>
  <w:endnote w:type="continuationSeparator" w:id="0">
    <w:p w:rsidR="00BB09F2" w:rsidRDefault="00BB09F2" w:rsidP="000C6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F2" w:rsidRDefault="00BB09F2" w:rsidP="004F31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9F2" w:rsidRDefault="00BB09F2" w:rsidP="006A7A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F2" w:rsidRDefault="00BB09F2" w:rsidP="006A7A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9F2" w:rsidRDefault="00BB09F2" w:rsidP="000C69AA">
      <w:r>
        <w:separator/>
      </w:r>
    </w:p>
  </w:footnote>
  <w:footnote w:type="continuationSeparator" w:id="0">
    <w:p w:rsidR="00BB09F2" w:rsidRDefault="00BB09F2" w:rsidP="000C6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F2" w:rsidRDefault="00BB09F2" w:rsidP="004F31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9F2" w:rsidRDefault="00BB09F2" w:rsidP="006A7A0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F2" w:rsidRDefault="00BB09F2" w:rsidP="004F31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B09F2" w:rsidRDefault="00BB09F2" w:rsidP="006A7A00">
    <w:pPr>
      <w:pStyle w:val="Header"/>
      <w:ind w:right="360"/>
      <w:jc w:val="right"/>
    </w:pPr>
  </w:p>
  <w:p w:rsidR="00BB09F2" w:rsidRDefault="00BB09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7D1A"/>
    <w:multiLevelType w:val="multilevel"/>
    <w:tmpl w:val="1EDC560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">
    <w:nsid w:val="247B485B"/>
    <w:multiLevelType w:val="multilevel"/>
    <w:tmpl w:val="1EDC560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2">
    <w:nsid w:val="2E095E6A"/>
    <w:multiLevelType w:val="multilevel"/>
    <w:tmpl w:val="AF06246A"/>
    <w:lvl w:ilvl="0">
      <w:start w:val="1"/>
      <w:numFmt w:val="decimal"/>
      <w:lvlText w:val="%1."/>
      <w:lvlJc w:val="left"/>
      <w:pPr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71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E5B592E"/>
    <w:multiLevelType w:val="multilevel"/>
    <w:tmpl w:val="4F1674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4">
    <w:nsid w:val="3FFF60E2"/>
    <w:multiLevelType w:val="hybridMultilevel"/>
    <w:tmpl w:val="2C0C2B94"/>
    <w:lvl w:ilvl="0" w:tplc="D6646E0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09F11E9"/>
    <w:multiLevelType w:val="multilevel"/>
    <w:tmpl w:val="CDBC21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624B28C7"/>
    <w:multiLevelType w:val="multilevel"/>
    <w:tmpl w:val="883E1F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7">
    <w:nsid w:val="73653409"/>
    <w:multiLevelType w:val="hybridMultilevel"/>
    <w:tmpl w:val="03706280"/>
    <w:lvl w:ilvl="0" w:tplc="E190DED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7AA43DCD"/>
    <w:multiLevelType w:val="hybridMultilevel"/>
    <w:tmpl w:val="F38E2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12F"/>
    <w:rsid w:val="000052EC"/>
    <w:rsid w:val="0004577F"/>
    <w:rsid w:val="000A10FA"/>
    <w:rsid w:val="000C69AA"/>
    <w:rsid w:val="000D021E"/>
    <w:rsid w:val="000E2CD0"/>
    <w:rsid w:val="000E2F66"/>
    <w:rsid w:val="00156D94"/>
    <w:rsid w:val="00162FC1"/>
    <w:rsid w:val="00175F42"/>
    <w:rsid w:val="001C40F1"/>
    <w:rsid w:val="001C6BFD"/>
    <w:rsid w:val="001D20BB"/>
    <w:rsid w:val="001D510F"/>
    <w:rsid w:val="001D67FC"/>
    <w:rsid w:val="00247CE5"/>
    <w:rsid w:val="00252AD6"/>
    <w:rsid w:val="00266EE2"/>
    <w:rsid w:val="002931F8"/>
    <w:rsid w:val="002948F0"/>
    <w:rsid w:val="002A69BA"/>
    <w:rsid w:val="002C4E94"/>
    <w:rsid w:val="002C621A"/>
    <w:rsid w:val="002E5B77"/>
    <w:rsid w:val="002E6AC5"/>
    <w:rsid w:val="002F5427"/>
    <w:rsid w:val="0030071F"/>
    <w:rsid w:val="003210E2"/>
    <w:rsid w:val="0032547F"/>
    <w:rsid w:val="0037358E"/>
    <w:rsid w:val="00393727"/>
    <w:rsid w:val="0039594E"/>
    <w:rsid w:val="003B395B"/>
    <w:rsid w:val="003E30F6"/>
    <w:rsid w:val="003E4403"/>
    <w:rsid w:val="003F6788"/>
    <w:rsid w:val="004639EC"/>
    <w:rsid w:val="00480171"/>
    <w:rsid w:val="00483AEC"/>
    <w:rsid w:val="00487EAD"/>
    <w:rsid w:val="00496C05"/>
    <w:rsid w:val="004F31EE"/>
    <w:rsid w:val="005741F0"/>
    <w:rsid w:val="005B7815"/>
    <w:rsid w:val="005E337D"/>
    <w:rsid w:val="005F5202"/>
    <w:rsid w:val="00624DFA"/>
    <w:rsid w:val="006676EB"/>
    <w:rsid w:val="006A7A00"/>
    <w:rsid w:val="006C04D9"/>
    <w:rsid w:val="007402DC"/>
    <w:rsid w:val="0074316C"/>
    <w:rsid w:val="00755E57"/>
    <w:rsid w:val="007702A2"/>
    <w:rsid w:val="00780667"/>
    <w:rsid w:val="007A3F00"/>
    <w:rsid w:val="007B7BCB"/>
    <w:rsid w:val="007C0F34"/>
    <w:rsid w:val="007D50C0"/>
    <w:rsid w:val="008039AE"/>
    <w:rsid w:val="00811ED8"/>
    <w:rsid w:val="00875F54"/>
    <w:rsid w:val="008C720F"/>
    <w:rsid w:val="008E49C8"/>
    <w:rsid w:val="00902086"/>
    <w:rsid w:val="00902936"/>
    <w:rsid w:val="0090685D"/>
    <w:rsid w:val="0091266E"/>
    <w:rsid w:val="009674AD"/>
    <w:rsid w:val="009846F1"/>
    <w:rsid w:val="00A25894"/>
    <w:rsid w:val="00A367BB"/>
    <w:rsid w:val="00A42E72"/>
    <w:rsid w:val="00A76A6E"/>
    <w:rsid w:val="00A8247F"/>
    <w:rsid w:val="00AC4E88"/>
    <w:rsid w:val="00AF1C49"/>
    <w:rsid w:val="00B1094C"/>
    <w:rsid w:val="00B335FF"/>
    <w:rsid w:val="00B47030"/>
    <w:rsid w:val="00B9369E"/>
    <w:rsid w:val="00BA1CCD"/>
    <w:rsid w:val="00BA5982"/>
    <w:rsid w:val="00BB09F2"/>
    <w:rsid w:val="00BB703B"/>
    <w:rsid w:val="00BC4EE7"/>
    <w:rsid w:val="00BD31D4"/>
    <w:rsid w:val="00BE0763"/>
    <w:rsid w:val="00BE411F"/>
    <w:rsid w:val="00C125A0"/>
    <w:rsid w:val="00C25AE9"/>
    <w:rsid w:val="00C42F12"/>
    <w:rsid w:val="00C434C6"/>
    <w:rsid w:val="00C62890"/>
    <w:rsid w:val="00CB5F32"/>
    <w:rsid w:val="00CD1F91"/>
    <w:rsid w:val="00CE47E3"/>
    <w:rsid w:val="00CE5469"/>
    <w:rsid w:val="00CF01B3"/>
    <w:rsid w:val="00D20846"/>
    <w:rsid w:val="00D6524E"/>
    <w:rsid w:val="00D727C1"/>
    <w:rsid w:val="00DA54D3"/>
    <w:rsid w:val="00DC1576"/>
    <w:rsid w:val="00E008DD"/>
    <w:rsid w:val="00E04BCC"/>
    <w:rsid w:val="00E1412F"/>
    <w:rsid w:val="00E4737F"/>
    <w:rsid w:val="00EA542A"/>
    <w:rsid w:val="00EB65AA"/>
    <w:rsid w:val="00ED0F12"/>
    <w:rsid w:val="00ED2A00"/>
    <w:rsid w:val="00F762AD"/>
    <w:rsid w:val="00F8668A"/>
    <w:rsid w:val="00FA2342"/>
    <w:rsid w:val="00FB27A1"/>
    <w:rsid w:val="00FB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8A"/>
    <w:rPr>
      <w:rFonts w:ascii="Times New Roman" w:eastAsia="Times New Roman" w:hAnsi="Times New Roman"/>
      <w:sz w:val="24"/>
      <w:szCs w:val="24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412F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412F"/>
    <w:rPr>
      <w:rFonts w:ascii="Times New Roman" w:hAnsi="Times New Roman"/>
      <w:b/>
      <w:lang w:val="uk-UA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E14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1412F"/>
    <w:rPr>
      <w:rFonts w:ascii="Courier New" w:hAnsi="Courier New"/>
      <w:color w:val="000000"/>
      <w:sz w:val="20"/>
      <w:lang w:val="uk-UA" w:eastAsia="ru-RU"/>
    </w:rPr>
  </w:style>
  <w:style w:type="paragraph" w:customStyle="1" w:styleId="msonormal0">
    <w:name w:val="msonormal"/>
    <w:basedOn w:val="Normal"/>
    <w:uiPriority w:val="99"/>
    <w:rsid w:val="00E1412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rsid w:val="00E1412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1412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412F"/>
    <w:rPr>
      <w:rFonts w:ascii="Times New Roman" w:hAnsi="Times New Roman"/>
      <w:sz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E1412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412F"/>
    <w:rPr>
      <w:rFonts w:ascii="Times New Roman" w:hAnsi="Times New Roman"/>
      <w:sz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E1412F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1412F"/>
    <w:rPr>
      <w:rFonts w:ascii="Times New Roman" w:hAnsi="Times New Roman"/>
      <w:sz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E1412F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412F"/>
    <w:rPr>
      <w:rFonts w:ascii="Times New Roman" w:hAnsi="Times New Roman"/>
      <w:sz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1412F"/>
    <w:pPr>
      <w:ind w:left="3540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412F"/>
    <w:rPr>
      <w:rFonts w:ascii="Times New Roman" w:hAnsi="Times New Roman"/>
      <w:sz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1412F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12F"/>
    <w:rPr>
      <w:rFonts w:ascii="Segoe UI" w:hAnsi="Segoe UI"/>
      <w:sz w:val="18"/>
      <w:lang w:val="uk-UA" w:eastAsia="ru-RU"/>
    </w:rPr>
  </w:style>
  <w:style w:type="character" w:customStyle="1" w:styleId="2">
    <w:name w:val="Основной текст (2)_"/>
    <w:link w:val="20"/>
    <w:uiPriority w:val="99"/>
    <w:locked/>
    <w:rsid w:val="00E1412F"/>
    <w:rPr>
      <w:rFonts w:ascii="Sylfaen" w:hAnsi="Sylfaen"/>
      <w:sz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1412F"/>
    <w:pPr>
      <w:widowControl w:val="0"/>
      <w:shd w:val="clear" w:color="auto" w:fill="FFFFFF"/>
      <w:spacing w:before="420" w:after="720" w:line="240" w:lineRule="atLeast"/>
    </w:pPr>
    <w:rPr>
      <w:rFonts w:ascii="Sylfaen" w:hAnsi="Sylfaen"/>
      <w:szCs w:val="20"/>
      <w:lang w:val="ru-RU"/>
    </w:rPr>
  </w:style>
  <w:style w:type="paragraph" w:customStyle="1" w:styleId="21">
    <w:name w:val="Основной текст 21"/>
    <w:basedOn w:val="Normal"/>
    <w:uiPriority w:val="99"/>
    <w:rsid w:val="00E1412F"/>
    <w:pPr>
      <w:ind w:firstLine="720"/>
      <w:jc w:val="center"/>
    </w:pPr>
    <w:rPr>
      <w:szCs w:val="20"/>
    </w:rPr>
  </w:style>
  <w:style w:type="paragraph" w:customStyle="1" w:styleId="1">
    <w:name w:val="Без интервала1"/>
    <w:uiPriority w:val="99"/>
    <w:rsid w:val="00E1412F"/>
    <w:rPr>
      <w:rFonts w:eastAsia="Times New Roman"/>
      <w:lang w:val="uk-UA" w:eastAsia="en-US"/>
    </w:rPr>
  </w:style>
  <w:style w:type="paragraph" w:customStyle="1" w:styleId="a">
    <w:name w:val="Знак Знак"/>
    <w:basedOn w:val="Normal"/>
    <w:uiPriority w:val="99"/>
    <w:rsid w:val="00E1412F"/>
    <w:rPr>
      <w:rFonts w:ascii="Verdana" w:hAnsi="Verdana" w:cs="Verdana"/>
      <w:sz w:val="20"/>
      <w:szCs w:val="20"/>
      <w:lang w:val="en-US" w:eastAsia="en-US"/>
    </w:rPr>
  </w:style>
  <w:style w:type="paragraph" w:customStyle="1" w:styleId="rvps14">
    <w:name w:val="rvps14"/>
    <w:basedOn w:val="Normal"/>
    <w:uiPriority w:val="99"/>
    <w:rsid w:val="00E1412F"/>
    <w:pPr>
      <w:spacing w:before="100" w:beforeAutospacing="1" w:after="100" w:afterAutospacing="1"/>
    </w:pPr>
    <w:rPr>
      <w:lang w:eastAsia="uk-UA"/>
    </w:rPr>
  </w:style>
  <w:style w:type="character" w:customStyle="1" w:styleId="22">
    <w:name w:val="Знак Знак2"/>
    <w:uiPriority w:val="99"/>
    <w:locked/>
    <w:rsid w:val="00E1412F"/>
    <w:rPr>
      <w:sz w:val="24"/>
      <w:lang w:val="uk-UA" w:eastAsia="ru-RU"/>
    </w:rPr>
  </w:style>
  <w:style w:type="character" w:customStyle="1" w:styleId="apple-style-span">
    <w:name w:val="apple-style-span"/>
    <w:uiPriority w:val="99"/>
    <w:rsid w:val="00E1412F"/>
  </w:style>
  <w:style w:type="character" w:customStyle="1" w:styleId="3">
    <w:name w:val="Знак Знак3"/>
    <w:uiPriority w:val="99"/>
    <w:locked/>
    <w:rsid w:val="00E1412F"/>
    <w:rPr>
      <w:sz w:val="24"/>
      <w:lang w:val="uk-UA" w:eastAsia="ru-RU"/>
    </w:rPr>
  </w:style>
  <w:style w:type="character" w:customStyle="1" w:styleId="rvts23">
    <w:name w:val="rvts23"/>
    <w:uiPriority w:val="99"/>
    <w:rsid w:val="00E1412F"/>
  </w:style>
  <w:style w:type="character" w:customStyle="1" w:styleId="rvts0">
    <w:name w:val="rvts0"/>
    <w:uiPriority w:val="99"/>
    <w:rsid w:val="00E1412F"/>
  </w:style>
  <w:style w:type="character" w:customStyle="1" w:styleId="FontStyle13">
    <w:name w:val="Font Style13"/>
    <w:uiPriority w:val="99"/>
    <w:rsid w:val="00E1412F"/>
    <w:rPr>
      <w:rFonts w:ascii="Bookman Old Style" w:hAnsi="Bookman Old Style"/>
      <w:sz w:val="22"/>
    </w:rPr>
  </w:style>
  <w:style w:type="character" w:customStyle="1" w:styleId="rvts82">
    <w:name w:val="rvts82"/>
    <w:uiPriority w:val="99"/>
    <w:rsid w:val="00E1412F"/>
  </w:style>
  <w:style w:type="character" w:customStyle="1" w:styleId="22pt">
    <w:name w:val="Основной текст (2) + Интервал 2 pt"/>
    <w:uiPriority w:val="99"/>
    <w:rsid w:val="00E1412F"/>
    <w:rPr>
      <w:rFonts w:ascii="Sylfaen" w:hAnsi="Sylfaen"/>
      <w:color w:val="000000"/>
      <w:spacing w:val="50"/>
      <w:w w:val="100"/>
      <w:position w:val="0"/>
      <w:sz w:val="24"/>
      <w:u w:val="none"/>
      <w:effect w:val="none"/>
      <w:lang w:val="uk-UA" w:eastAsia="uk-UA"/>
    </w:rPr>
  </w:style>
  <w:style w:type="character" w:customStyle="1" w:styleId="4yxo">
    <w:name w:val="_4yxo"/>
    <w:uiPriority w:val="99"/>
    <w:rsid w:val="00E1412F"/>
  </w:style>
  <w:style w:type="character" w:styleId="Strong">
    <w:name w:val="Strong"/>
    <w:basedOn w:val="DefaultParagraphFont"/>
    <w:uiPriority w:val="99"/>
    <w:qFormat/>
    <w:rsid w:val="00C6289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6A7A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2233</TotalTime>
  <Pages>3</Pages>
  <Words>841</Words>
  <Characters>4796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DepViddil3</dc:creator>
  <cp:keywords/>
  <dc:description/>
  <cp:lastModifiedBy>Depviddil</cp:lastModifiedBy>
  <cp:revision>13</cp:revision>
  <dcterms:created xsi:type="dcterms:W3CDTF">2020-03-04T11:12:00Z</dcterms:created>
  <dcterms:modified xsi:type="dcterms:W3CDTF">2020-06-05T05:52:00Z</dcterms:modified>
</cp:coreProperties>
</file>